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96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31"/>
        <w:gridCol w:w="36"/>
      </w:tblGrid>
      <w:tr w:rsidR="003C5F71" w:rsidRPr="003C5F71" w14:paraId="08E5F865" w14:textId="77777777" w:rsidTr="003C5F71">
        <w:tc>
          <w:tcPr>
            <w:tcW w:w="0" w:type="auto"/>
            <w:gridSpan w:val="2"/>
            <w:shd w:val="clear" w:color="auto" w:fill="FFFFFF"/>
            <w:hideMark/>
          </w:tcPr>
          <w:p w14:paraId="0C072368" w14:textId="77777777" w:rsidR="003C5F71" w:rsidRPr="003C5F71" w:rsidRDefault="003C5F71" w:rsidP="003C5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5F71" w:rsidRPr="003C5F71" w14:paraId="60F80C2C" w14:textId="77777777" w:rsidTr="003C5F71">
        <w:tc>
          <w:tcPr>
            <w:tcW w:w="0" w:type="auto"/>
            <w:gridSpan w:val="2"/>
            <w:shd w:val="clear" w:color="auto" w:fill="FFFFFF"/>
            <w:hideMark/>
          </w:tcPr>
          <w:p w14:paraId="7976E339" w14:textId="77777777" w:rsidR="003C5F71" w:rsidRPr="003C5F71" w:rsidRDefault="003C5F71" w:rsidP="003C5F71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3C5F71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This assignment will be submitted to Turnitin®.</w:t>
            </w:r>
          </w:p>
        </w:tc>
      </w:tr>
      <w:tr w:rsidR="003C5F71" w:rsidRPr="003C5F71" w14:paraId="3F6538EE" w14:textId="77777777" w:rsidTr="003C5F71">
        <w:tc>
          <w:tcPr>
            <w:tcW w:w="3974" w:type="dxa"/>
            <w:shd w:val="clear" w:color="auto" w:fill="FFFFFF"/>
            <w:noWrap/>
            <w:tcMar>
              <w:top w:w="105" w:type="dxa"/>
              <w:left w:w="15" w:type="dxa"/>
              <w:bottom w:w="15" w:type="dxa"/>
              <w:right w:w="45" w:type="dxa"/>
            </w:tcMar>
            <w:hideMark/>
          </w:tcPr>
          <w:p w14:paraId="26F7E79A" w14:textId="77777777" w:rsidR="003C5F71" w:rsidRPr="003C5F71" w:rsidRDefault="003C5F71" w:rsidP="003C5F71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3C5F71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Instructions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F7CBCD7" w14:textId="77777777" w:rsidR="003C5F71" w:rsidRPr="003C5F71" w:rsidRDefault="003C5F71" w:rsidP="003C5F71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</w:p>
        </w:tc>
      </w:tr>
      <w:tr w:rsidR="003C5F71" w:rsidRPr="003C5F71" w14:paraId="7A102C71" w14:textId="77777777" w:rsidTr="003C5F71">
        <w:tc>
          <w:tcPr>
            <w:tcW w:w="0" w:type="auto"/>
            <w:gridSpan w:val="2"/>
            <w:shd w:val="clear" w:color="auto" w:fill="FFFFFF"/>
            <w:hideMark/>
          </w:tcPr>
          <w:p w14:paraId="2945DE79" w14:textId="77777777" w:rsidR="003C5F71" w:rsidRPr="003C5F71" w:rsidRDefault="003C5F71" w:rsidP="003C5F71">
            <w:pPr>
              <w:spacing w:before="120" w:after="240" w:line="315" w:lineRule="atLeast"/>
              <w:rPr>
                <w:rFonts w:ascii="Arial" w:eastAsia="Times New Roman" w:hAnsi="Arial" w:cs="Arial"/>
                <w:color w:val="333333"/>
                <w:spacing w:val="3"/>
                <w:sz w:val="23"/>
                <w:szCs w:val="23"/>
              </w:rPr>
            </w:pPr>
            <w:r w:rsidRPr="003C5F71">
              <w:rPr>
                <w:rFonts w:ascii="Arial" w:eastAsia="Times New Roman" w:hAnsi="Arial" w:cs="Arial"/>
                <w:b/>
                <w:bCs/>
                <w:color w:val="003366"/>
                <w:spacing w:val="3"/>
                <w:sz w:val="23"/>
                <w:szCs w:val="23"/>
              </w:rPr>
              <w:t>Instructions for Assignment: Facebook OR Google </w:t>
            </w:r>
          </w:p>
          <w:p w14:paraId="7874A3E4" w14:textId="77777777" w:rsidR="003C5F71" w:rsidRPr="003C5F71" w:rsidRDefault="003C5F71" w:rsidP="003C5F71">
            <w:pPr>
              <w:shd w:val="clear" w:color="auto" w:fill="FFFFFF"/>
              <w:spacing w:after="0" w:line="315" w:lineRule="atLeast"/>
              <w:rPr>
                <w:rFonts w:ascii="Arial" w:eastAsia="Times New Roman" w:hAnsi="Arial" w:cs="Arial"/>
                <w:color w:val="333333"/>
                <w:spacing w:val="3"/>
                <w:sz w:val="23"/>
                <w:szCs w:val="23"/>
              </w:rPr>
            </w:pPr>
            <w:r w:rsidRPr="003C5F71">
              <w:rPr>
                <w:rFonts w:ascii="Arial" w:eastAsia="Times New Roman" w:hAnsi="Arial" w:cs="Arial"/>
                <w:color w:val="333333"/>
                <w:spacing w:val="3"/>
                <w:sz w:val="23"/>
                <w:szCs w:val="23"/>
              </w:rPr>
              <w:t>Answer the following questions </w:t>
            </w:r>
            <w:r w:rsidRPr="003C5F71">
              <w:rPr>
                <w:rFonts w:ascii="Arial" w:eastAsia="Times New Roman" w:hAnsi="Arial" w:cs="Arial"/>
                <w:i/>
                <w:iCs/>
                <w:color w:val="333333"/>
                <w:spacing w:val="3"/>
                <w:sz w:val="23"/>
                <w:szCs w:val="23"/>
              </w:rPr>
              <w:t>in your own words </w:t>
            </w:r>
            <w:r w:rsidRPr="003C5F71">
              <w:rPr>
                <w:rFonts w:ascii="Arial" w:eastAsia="Times New Roman" w:hAnsi="Arial" w:cs="Arial"/>
                <w:color w:val="333333"/>
                <w:spacing w:val="3"/>
                <w:sz w:val="23"/>
                <w:szCs w:val="23"/>
              </w:rPr>
              <w:t>for one of Facebook or Google. Clearly label each answer 1-4:</w:t>
            </w:r>
          </w:p>
          <w:p w14:paraId="2DC05D29" w14:textId="19419707" w:rsidR="003C5F71" w:rsidRDefault="00CE66EE" w:rsidP="00655D3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315" w:lineRule="atLeast"/>
              <w:ind w:left="0"/>
              <w:rPr>
                <w:rFonts w:ascii="Arial" w:eastAsia="Times New Roman" w:hAnsi="Arial" w:cs="Arial"/>
                <w:color w:val="333333"/>
                <w:spacing w:val="3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333333"/>
                <w:spacing w:val="3"/>
                <w:sz w:val="23"/>
                <w:szCs w:val="23"/>
              </w:rPr>
              <w:t>1.</w:t>
            </w:r>
            <w:r w:rsidR="003C5F71" w:rsidRPr="003C5F71">
              <w:rPr>
                <w:rFonts w:ascii="Arial" w:eastAsia="Times New Roman" w:hAnsi="Arial" w:cs="Arial"/>
                <w:color w:val="333333"/>
                <w:spacing w:val="3"/>
                <w:sz w:val="23"/>
                <w:szCs w:val="23"/>
              </w:rPr>
              <w:t>The articles in our text are from mid-2017 or earlier. For your chosen company, research articles published since then and describe one key strategic initiative </w:t>
            </w:r>
            <w:r w:rsidR="003C5F71" w:rsidRPr="003C5F71">
              <w:rPr>
                <w:rFonts w:ascii="Arial" w:eastAsia="Times New Roman" w:hAnsi="Arial" w:cs="Arial"/>
                <w:i/>
                <w:iCs/>
                <w:color w:val="333333"/>
                <w:spacing w:val="3"/>
                <w:sz w:val="23"/>
                <w:szCs w:val="23"/>
              </w:rPr>
              <w:t>not covered in our text</w:t>
            </w:r>
            <w:r w:rsidR="003C5F71" w:rsidRPr="003C5F71">
              <w:rPr>
                <w:rFonts w:ascii="Arial" w:eastAsia="Times New Roman" w:hAnsi="Arial" w:cs="Arial"/>
                <w:color w:val="333333"/>
                <w:spacing w:val="3"/>
                <w:sz w:val="23"/>
                <w:szCs w:val="23"/>
              </w:rPr>
              <w:t>. What is the company hoping to achieve with this initiative? Be sure to cite your source(s).</w:t>
            </w:r>
          </w:p>
          <w:p w14:paraId="044B9B06" w14:textId="77777777" w:rsidR="00CE66EE" w:rsidRPr="003C5F71" w:rsidRDefault="00CE66EE" w:rsidP="00655D3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315" w:lineRule="atLeast"/>
              <w:ind w:left="0"/>
              <w:rPr>
                <w:rFonts w:ascii="Arial" w:eastAsia="Times New Roman" w:hAnsi="Arial" w:cs="Arial"/>
                <w:color w:val="333333"/>
                <w:spacing w:val="3"/>
                <w:sz w:val="23"/>
                <w:szCs w:val="23"/>
              </w:rPr>
            </w:pPr>
          </w:p>
          <w:p w14:paraId="47C2C722" w14:textId="7F9824B4" w:rsidR="003C5F71" w:rsidRDefault="00CE66EE" w:rsidP="003C5F7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315" w:lineRule="atLeast"/>
              <w:ind w:left="0"/>
              <w:rPr>
                <w:rFonts w:ascii="Arial" w:eastAsia="Times New Roman" w:hAnsi="Arial" w:cs="Arial"/>
                <w:color w:val="333333"/>
                <w:spacing w:val="3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333333"/>
                <w:spacing w:val="3"/>
                <w:sz w:val="23"/>
                <w:szCs w:val="23"/>
              </w:rPr>
              <w:t xml:space="preserve">2. </w:t>
            </w:r>
            <w:r w:rsidR="003C5F71" w:rsidRPr="003C5F71">
              <w:rPr>
                <w:rFonts w:ascii="Arial" w:eastAsia="Times New Roman" w:hAnsi="Arial" w:cs="Arial"/>
                <w:color w:val="333333"/>
                <w:spacing w:val="3"/>
                <w:sz w:val="23"/>
                <w:szCs w:val="23"/>
              </w:rPr>
              <w:t>Describe two ways the company’s current flagship products and services add value for its customers or society as a whole.</w:t>
            </w:r>
          </w:p>
          <w:p w14:paraId="485EF4CD" w14:textId="77777777" w:rsidR="00CE66EE" w:rsidRPr="003C5F71" w:rsidRDefault="00CE66EE" w:rsidP="003C5F7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315" w:lineRule="atLeast"/>
              <w:ind w:left="0"/>
              <w:rPr>
                <w:rFonts w:ascii="Arial" w:eastAsia="Times New Roman" w:hAnsi="Arial" w:cs="Arial"/>
                <w:color w:val="333333"/>
                <w:spacing w:val="3"/>
                <w:sz w:val="23"/>
                <w:szCs w:val="23"/>
              </w:rPr>
            </w:pPr>
          </w:p>
          <w:p w14:paraId="165E4A02" w14:textId="0AC51B9C" w:rsidR="003C5F71" w:rsidRDefault="00CE66EE" w:rsidP="003C5F7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315" w:lineRule="atLeast"/>
              <w:ind w:left="0"/>
              <w:rPr>
                <w:rFonts w:ascii="Arial" w:eastAsia="Times New Roman" w:hAnsi="Arial" w:cs="Arial"/>
                <w:color w:val="333333"/>
                <w:spacing w:val="3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333333"/>
                <w:spacing w:val="3"/>
                <w:sz w:val="23"/>
                <w:szCs w:val="23"/>
              </w:rPr>
              <w:t xml:space="preserve">3. </w:t>
            </w:r>
            <w:r w:rsidR="003C5F71" w:rsidRPr="003C5F71">
              <w:rPr>
                <w:rFonts w:ascii="Arial" w:eastAsia="Times New Roman" w:hAnsi="Arial" w:cs="Arial"/>
                <w:color w:val="333333"/>
                <w:spacing w:val="3"/>
                <w:sz w:val="23"/>
                <w:szCs w:val="23"/>
              </w:rPr>
              <w:t>Describe two ways the company’s current flagship products and services raise concerns (or should raise concerns) for its customers or society as a whole.</w:t>
            </w:r>
          </w:p>
          <w:p w14:paraId="688CE0C7" w14:textId="77777777" w:rsidR="00CE66EE" w:rsidRPr="003C5F71" w:rsidRDefault="00CE66EE" w:rsidP="003C5F7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315" w:lineRule="atLeast"/>
              <w:ind w:left="0"/>
              <w:rPr>
                <w:rFonts w:ascii="Arial" w:eastAsia="Times New Roman" w:hAnsi="Arial" w:cs="Arial"/>
                <w:color w:val="333333"/>
                <w:spacing w:val="3"/>
                <w:sz w:val="23"/>
                <w:szCs w:val="23"/>
              </w:rPr>
            </w:pPr>
          </w:p>
          <w:p w14:paraId="3A49DC5C" w14:textId="46C0D9DB" w:rsidR="003C5F71" w:rsidRPr="003C5F71" w:rsidRDefault="00CE66EE" w:rsidP="003C5F7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315" w:lineRule="atLeast"/>
              <w:ind w:left="0"/>
              <w:rPr>
                <w:rFonts w:ascii="Arial" w:eastAsia="Times New Roman" w:hAnsi="Arial" w:cs="Arial"/>
                <w:color w:val="333333"/>
                <w:spacing w:val="3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333333"/>
                <w:spacing w:val="3"/>
                <w:sz w:val="23"/>
                <w:szCs w:val="23"/>
              </w:rPr>
              <w:t xml:space="preserve">4. </w:t>
            </w:r>
            <w:r w:rsidR="003C5F71" w:rsidRPr="003C5F71">
              <w:rPr>
                <w:rFonts w:ascii="Arial" w:eastAsia="Times New Roman" w:hAnsi="Arial" w:cs="Arial"/>
                <w:color w:val="333333"/>
                <w:spacing w:val="3"/>
                <w:sz w:val="23"/>
                <w:szCs w:val="23"/>
              </w:rPr>
              <w:t>Do you think governments should play a bigger role in regulating a company with this amount of influence? Why or why not? Explain fully. Support your position with reasons, facts, evidence, etc. Cite at least two credible and substantive sources.</w:t>
            </w:r>
          </w:p>
          <w:p w14:paraId="3E9780A6" w14:textId="77777777" w:rsidR="003C5F71" w:rsidRPr="00CE66EE" w:rsidRDefault="003C5F71" w:rsidP="003C5F71">
            <w:pPr>
              <w:shd w:val="clear" w:color="auto" w:fill="FFFFFF"/>
              <w:spacing w:before="120" w:after="240" w:line="315" w:lineRule="atLeast"/>
              <w:rPr>
                <w:rFonts w:ascii="Arial" w:eastAsia="Times New Roman" w:hAnsi="Arial" w:cs="Arial"/>
                <w:b/>
                <w:bCs/>
                <w:color w:val="333333"/>
                <w:spacing w:val="3"/>
                <w:sz w:val="23"/>
                <w:szCs w:val="23"/>
              </w:rPr>
            </w:pPr>
            <w:r w:rsidRPr="00CE66EE">
              <w:rPr>
                <w:rFonts w:ascii="Arial" w:eastAsia="Times New Roman" w:hAnsi="Arial" w:cs="Arial"/>
                <w:b/>
                <w:bCs/>
                <w:color w:val="333333"/>
                <w:spacing w:val="3"/>
                <w:sz w:val="23"/>
                <w:szCs w:val="23"/>
              </w:rPr>
              <w:t>Grading criteria:</w:t>
            </w:r>
          </w:p>
          <w:p w14:paraId="552F483B" w14:textId="77777777" w:rsidR="003C5F71" w:rsidRPr="003C5F71" w:rsidRDefault="003C5F71" w:rsidP="003C5F71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315" w:lineRule="atLeast"/>
              <w:ind w:left="0"/>
              <w:rPr>
                <w:rFonts w:ascii="Arial" w:eastAsia="Times New Roman" w:hAnsi="Arial" w:cs="Arial"/>
                <w:color w:val="333333"/>
                <w:spacing w:val="3"/>
                <w:sz w:val="23"/>
                <w:szCs w:val="23"/>
              </w:rPr>
            </w:pPr>
            <w:r w:rsidRPr="003C5F71">
              <w:rPr>
                <w:rFonts w:ascii="Arial" w:eastAsia="Times New Roman" w:hAnsi="Arial" w:cs="Arial"/>
                <w:color w:val="333333"/>
                <w:spacing w:val="3"/>
                <w:sz w:val="23"/>
                <w:szCs w:val="23"/>
              </w:rPr>
              <w:t>15% for each of items 1, 2, and 3, and 30% for item 4, based on accuracy, thoroughness, and support for your answers</w:t>
            </w:r>
          </w:p>
          <w:p w14:paraId="11F2D6CE" w14:textId="77777777" w:rsidR="003C5F71" w:rsidRPr="003C5F71" w:rsidRDefault="003C5F71" w:rsidP="003C5F71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315" w:lineRule="atLeast"/>
              <w:ind w:left="0"/>
              <w:rPr>
                <w:rFonts w:ascii="Arial" w:eastAsia="Times New Roman" w:hAnsi="Arial" w:cs="Arial"/>
                <w:color w:val="333333"/>
                <w:spacing w:val="3"/>
                <w:sz w:val="23"/>
                <w:szCs w:val="23"/>
              </w:rPr>
            </w:pPr>
            <w:r w:rsidRPr="003C5F71">
              <w:rPr>
                <w:rFonts w:ascii="Arial" w:eastAsia="Times New Roman" w:hAnsi="Arial" w:cs="Arial"/>
                <w:color w:val="333333"/>
                <w:spacing w:val="3"/>
                <w:sz w:val="23"/>
                <w:szCs w:val="23"/>
              </w:rPr>
              <w:t>15% for the quality of cited sources and their citations. For a refresher on how to cite, see </w:t>
            </w:r>
            <w:r w:rsidRPr="003C5F71">
              <w:rPr>
                <w:rFonts w:ascii="Arial" w:eastAsia="Times New Roman" w:hAnsi="Arial" w:cs="Arial"/>
                <w:color w:val="333333"/>
                <w:spacing w:val="3"/>
                <w:sz w:val="23"/>
                <w:szCs w:val="23"/>
              </w:rPr>
              <w:fldChar w:fldCharType="begin"/>
            </w:r>
            <w:r w:rsidRPr="003C5F71">
              <w:rPr>
                <w:rFonts w:ascii="Arial" w:eastAsia="Times New Roman" w:hAnsi="Arial" w:cs="Arial"/>
                <w:color w:val="333333"/>
                <w:spacing w:val="3"/>
                <w:sz w:val="23"/>
                <w:szCs w:val="23"/>
              </w:rPr>
              <w:instrText xml:space="preserve"> HYPERLINK "http://libguides.depaul.edu/cite" \t "_blank" </w:instrText>
            </w:r>
            <w:r w:rsidRPr="003C5F71">
              <w:rPr>
                <w:rFonts w:ascii="Arial" w:eastAsia="Times New Roman" w:hAnsi="Arial" w:cs="Arial"/>
                <w:color w:val="333333"/>
                <w:spacing w:val="3"/>
                <w:sz w:val="23"/>
                <w:szCs w:val="23"/>
              </w:rPr>
              <w:fldChar w:fldCharType="separate"/>
            </w:r>
            <w:r w:rsidRPr="003C5F71">
              <w:rPr>
                <w:rFonts w:ascii="Arial" w:eastAsia="Times New Roman" w:hAnsi="Arial" w:cs="Arial"/>
                <w:color w:val="006FBF"/>
                <w:spacing w:val="3"/>
                <w:sz w:val="23"/>
                <w:szCs w:val="23"/>
                <w:u w:val="single"/>
              </w:rPr>
              <w:t>http://libguides.depaul.edu/cite</w:t>
            </w:r>
            <w:r w:rsidRPr="003C5F71">
              <w:rPr>
                <w:rFonts w:ascii="Arial" w:eastAsia="Times New Roman" w:hAnsi="Arial" w:cs="Arial"/>
                <w:color w:val="333333"/>
                <w:spacing w:val="3"/>
                <w:sz w:val="23"/>
                <w:szCs w:val="23"/>
              </w:rPr>
              <w:fldChar w:fldCharType="end"/>
            </w:r>
          </w:p>
          <w:p w14:paraId="2C27485F" w14:textId="77777777" w:rsidR="003C5F71" w:rsidRPr="003C5F71" w:rsidRDefault="003C5F71" w:rsidP="003C5F71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315" w:lineRule="atLeast"/>
              <w:ind w:left="0"/>
              <w:rPr>
                <w:rFonts w:ascii="Arial" w:eastAsia="Times New Roman" w:hAnsi="Arial" w:cs="Arial"/>
                <w:color w:val="333333"/>
                <w:spacing w:val="3"/>
                <w:sz w:val="23"/>
                <w:szCs w:val="23"/>
              </w:rPr>
            </w:pPr>
            <w:r w:rsidRPr="003C5F71">
              <w:rPr>
                <w:rFonts w:ascii="Arial" w:eastAsia="Times New Roman" w:hAnsi="Arial" w:cs="Arial"/>
                <w:color w:val="333333"/>
                <w:spacing w:val="3"/>
                <w:sz w:val="23"/>
                <w:szCs w:val="23"/>
              </w:rPr>
              <w:t>10% for writing quality (coherence, grammar, spelling, format)</w:t>
            </w:r>
          </w:p>
        </w:tc>
      </w:tr>
    </w:tbl>
    <w:p w14:paraId="59352E75" w14:textId="17FFDD0B" w:rsidR="003C5F71" w:rsidRPr="00CE66EE" w:rsidRDefault="00CE66EE">
      <w:pPr>
        <w:rPr>
          <w:b/>
          <w:bCs/>
        </w:rPr>
      </w:pPr>
      <w:r>
        <w:rPr>
          <w:b/>
          <w:bCs/>
        </w:rPr>
        <w:t xml:space="preserve">Some of the </w:t>
      </w:r>
      <w:proofErr w:type="gramStart"/>
      <w:r w:rsidR="00494960" w:rsidRPr="00CE66EE">
        <w:rPr>
          <w:b/>
          <w:bCs/>
        </w:rPr>
        <w:t>Content  used</w:t>
      </w:r>
      <w:proofErr w:type="gramEnd"/>
      <w:r w:rsidR="00494960" w:rsidRPr="00CE66EE">
        <w:rPr>
          <w:b/>
          <w:bCs/>
        </w:rPr>
        <w:t xml:space="preserve"> in class</w:t>
      </w:r>
    </w:p>
    <w:p w14:paraId="79EF40F4" w14:textId="47505325" w:rsidR="00E21D51" w:rsidRDefault="00E21D51">
      <w:hyperlink r:id="rId5" w:history="1">
        <w:r>
          <w:rPr>
            <w:rStyle w:val="Hyperlink"/>
          </w:rPr>
          <w:t>https://www.scientificamerican.com/article/will-democracy-survive-big-data-and-artificial-intelligence/</w:t>
        </w:r>
      </w:hyperlink>
    </w:p>
    <w:p w14:paraId="6F92847C" w14:textId="2B70BD93" w:rsidR="001E33AA" w:rsidRDefault="001E33AA">
      <w:hyperlink r:id="rId6" w:history="1">
        <w:r>
          <w:rPr>
            <w:rStyle w:val="Hyperlink"/>
          </w:rPr>
          <w:t>https://slate.com/technology/2017/04/how-courts-avoid-ruling-on-issues-of-technology-and-privacy.html</w:t>
        </w:r>
      </w:hyperlink>
    </w:p>
    <w:p w14:paraId="1F25835A" w14:textId="55301CE0" w:rsidR="00655D36" w:rsidRDefault="00655D36">
      <w:r>
        <w:t xml:space="preserve">and some videos to </w:t>
      </w:r>
      <w:r w:rsidR="00CE66EE">
        <w:t>give context to the subject matter</w:t>
      </w:r>
      <w:r>
        <w:t>.</w:t>
      </w:r>
    </w:p>
    <w:p w14:paraId="58A9CDBD" w14:textId="60295614" w:rsidR="00494960" w:rsidRDefault="00494960">
      <w:hyperlink r:id="rId7" w:history="1">
        <w:r>
          <w:rPr>
            <w:rStyle w:val="Hyperlink"/>
          </w:rPr>
          <w:t>https://www.youtube.com/watch?v=Ji3LsyjhozY&amp;feature=youtu.be</w:t>
        </w:r>
      </w:hyperlink>
    </w:p>
    <w:p w14:paraId="2CD82E09" w14:textId="4F33A584" w:rsidR="00494960" w:rsidRDefault="00494960">
      <w:hyperlink r:id="rId8" w:history="1">
        <w:r>
          <w:rPr>
            <w:rStyle w:val="Hyperlink"/>
          </w:rPr>
          <w:t>https://news.wttw.com/2018/08/07/russian-backed-hackers-infiltrating-us-power-grid</w:t>
        </w:r>
      </w:hyperlink>
    </w:p>
    <w:p w14:paraId="0B618648" w14:textId="56840EE6" w:rsidR="00494960" w:rsidRDefault="00494960">
      <w:hyperlink r:id="rId9" w:history="1">
        <w:r>
          <w:rPr>
            <w:rStyle w:val="Hyperlink"/>
          </w:rPr>
          <w:t>https://www.youtube.com/watch?v=Vo6K-bPh39M&amp;feature=youtu.be</w:t>
        </w:r>
      </w:hyperlink>
    </w:p>
    <w:sectPr w:rsidR="004949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3353B3"/>
    <w:multiLevelType w:val="multilevel"/>
    <w:tmpl w:val="7066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EC0467E"/>
    <w:multiLevelType w:val="multilevel"/>
    <w:tmpl w:val="0F963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F71"/>
    <w:rsid w:val="001E33AA"/>
    <w:rsid w:val="003C5F71"/>
    <w:rsid w:val="00494960"/>
    <w:rsid w:val="00655D36"/>
    <w:rsid w:val="00CE66EE"/>
    <w:rsid w:val="00E2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6DF01"/>
  <w15:chartTrackingRefBased/>
  <w15:docId w15:val="{6E764660-326B-4E6C-9F39-3DA92B7F8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C5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C5F71"/>
    <w:rPr>
      <w:b/>
      <w:bCs/>
    </w:rPr>
  </w:style>
  <w:style w:type="character" w:styleId="Emphasis">
    <w:name w:val="Emphasis"/>
    <w:basedOn w:val="DefaultParagraphFont"/>
    <w:uiPriority w:val="20"/>
    <w:qFormat/>
    <w:rsid w:val="003C5F71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3C5F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998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s.wttw.com/2018/08/07/russian-backed-hackers-infiltrating-us-power-gri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Ji3LsyjhozY&amp;feature=youtu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late.com/technology/2017/04/how-courts-avoid-ruling-on-issues-of-technology-and-privacy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scientificamerican.com/article/will-democracy-survive-big-data-and-artificial-intelligence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Vo6K-bPh39M&amp;feature=youtu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</dc:creator>
  <cp:keywords/>
  <dc:description/>
  <cp:lastModifiedBy>t</cp:lastModifiedBy>
  <cp:revision>1</cp:revision>
  <dcterms:created xsi:type="dcterms:W3CDTF">2020-07-31T18:09:00Z</dcterms:created>
  <dcterms:modified xsi:type="dcterms:W3CDTF">2020-07-31T22:42:00Z</dcterms:modified>
</cp:coreProperties>
</file>